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784" w:tblpY="2328"/>
        <w:tblOverlap w:val="never"/>
        <w:tblW w:w="85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1252"/>
        <w:gridCol w:w="1314"/>
        <w:gridCol w:w="1140"/>
        <w:gridCol w:w="1733"/>
      </w:tblGrid>
      <w:tr w:rsidR="004D2A03" w14:paraId="4A7D2251" w14:textId="77777777">
        <w:trPr>
          <w:trHeight w:val="540"/>
        </w:trPr>
        <w:tc>
          <w:tcPr>
            <w:tcW w:w="3141" w:type="dxa"/>
            <w:vMerge w:val="restart"/>
            <w:tcBorders>
              <w:top w:val="single" w:sz="6" w:space="0" w:color="7F9DB9"/>
              <w:left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24357" w14:textId="77777777" w:rsidR="004D2A03" w:rsidRDefault="0005229C">
            <w:pPr>
              <w:widowControl/>
              <w:jc w:val="center"/>
              <w:rPr>
                <w:rFonts w:ascii="Verdana" w:eastAsia="宋体" w:hAnsi="Verdana" w:cs="Verdana"/>
                <w:kern w:val="0"/>
                <w:szCs w:val="21"/>
                <w:lang w:bidi="ar"/>
              </w:rPr>
            </w:pPr>
            <w:r>
              <w:rPr>
                <w:rFonts w:ascii="Verdana" w:eastAsia="宋体" w:hAnsi="Verdana" w:cs="Verdana" w:hint="eastAsia"/>
                <w:kern w:val="0"/>
                <w:szCs w:val="21"/>
                <w:lang w:bidi="ar"/>
              </w:rPr>
              <w:t>个人照片</w:t>
            </w:r>
          </w:p>
        </w:tc>
        <w:tc>
          <w:tcPr>
            <w:tcW w:w="1252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E5905" w14:textId="77777777" w:rsidR="004D2A03" w:rsidRDefault="0005229C">
            <w:pPr>
              <w:widowControl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姓</w:t>
            </w: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名</w:t>
            </w:r>
          </w:p>
        </w:tc>
        <w:tc>
          <w:tcPr>
            <w:tcW w:w="1314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9C453" w14:textId="77777777" w:rsidR="004D2A03" w:rsidRDefault="004D2A03">
            <w:pPr>
              <w:widowControl/>
              <w:jc w:val="left"/>
              <w:rPr>
                <w:rFonts w:ascii="Verdana" w:hAnsi="Verdana" w:cs="Verdana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D5DC6" w14:textId="77777777" w:rsidR="004D2A03" w:rsidRDefault="0005229C">
            <w:pPr>
              <w:widowControl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性</w:t>
            </w: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别</w:t>
            </w:r>
          </w:p>
        </w:tc>
        <w:tc>
          <w:tcPr>
            <w:tcW w:w="1733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3428F" w14:textId="77777777" w:rsidR="004D2A03" w:rsidRDefault="004D2A03">
            <w:pPr>
              <w:widowControl/>
              <w:jc w:val="left"/>
              <w:rPr>
                <w:rFonts w:ascii="Verdana" w:hAnsi="Verdana" w:cs="Verdana"/>
                <w:szCs w:val="21"/>
              </w:rPr>
            </w:pPr>
          </w:p>
        </w:tc>
      </w:tr>
      <w:tr w:rsidR="004D2A03" w14:paraId="6F6C33F8" w14:textId="77777777">
        <w:trPr>
          <w:trHeight w:val="405"/>
        </w:trPr>
        <w:tc>
          <w:tcPr>
            <w:tcW w:w="3141" w:type="dxa"/>
            <w:vMerge/>
            <w:tcBorders>
              <w:left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A6A5F" w14:textId="77777777" w:rsidR="004D2A03" w:rsidRDefault="004D2A03">
            <w:pPr>
              <w:widowControl/>
              <w:jc w:val="center"/>
              <w:rPr>
                <w:rFonts w:ascii="Verdana" w:eastAsia="宋体" w:hAnsi="Verdana" w:cs="Verdana"/>
                <w:kern w:val="0"/>
                <w:szCs w:val="21"/>
                <w:lang w:bidi="ar"/>
              </w:rPr>
            </w:pPr>
          </w:p>
        </w:tc>
        <w:tc>
          <w:tcPr>
            <w:tcW w:w="1252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F9C65" w14:textId="77777777" w:rsidR="004D2A03" w:rsidRDefault="0005229C">
            <w:pPr>
              <w:widowControl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314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FBF62" w14:textId="77777777" w:rsidR="004D2A03" w:rsidRDefault="0005229C">
            <w:pPr>
              <w:widowControl/>
              <w:ind w:firstLineChars="100" w:firstLine="210"/>
              <w:jc w:val="left"/>
              <w:rPr>
                <w:rFonts w:ascii="Verdana" w:hAnsi="Verdana" w:cs="Verdana"/>
                <w:szCs w:val="21"/>
              </w:rPr>
            </w:pP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年</w:t>
            </w:r>
            <w:r>
              <w:rPr>
                <w:rFonts w:ascii="Verdana" w:eastAsia="宋体" w:hAnsi="Verdana" w:cs="Verdana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月</w:t>
            </w:r>
          </w:p>
        </w:tc>
        <w:tc>
          <w:tcPr>
            <w:tcW w:w="114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DF3A3" w14:textId="77777777" w:rsidR="004D2A03" w:rsidRDefault="0005229C">
            <w:pPr>
              <w:widowControl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733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87063" w14:textId="77777777" w:rsidR="004D2A03" w:rsidRDefault="004D2A03">
            <w:pPr>
              <w:widowControl/>
              <w:jc w:val="left"/>
              <w:rPr>
                <w:rFonts w:ascii="Verdana" w:hAnsi="Verdana" w:cs="Verdana"/>
                <w:szCs w:val="21"/>
              </w:rPr>
            </w:pPr>
          </w:p>
        </w:tc>
      </w:tr>
      <w:tr w:rsidR="004D2A03" w14:paraId="4D7B8060" w14:textId="77777777">
        <w:trPr>
          <w:trHeight w:val="510"/>
        </w:trPr>
        <w:tc>
          <w:tcPr>
            <w:tcW w:w="3141" w:type="dxa"/>
            <w:vMerge/>
            <w:tcBorders>
              <w:left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29F2A" w14:textId="77777777" w:rsidR="004D2A03" w:rsidRDefault="004D2A03">
            <w:pPr>
              <w:widowControl/>
              <w:jc w:val="center"/>
              <w:rPr>
                <w:rFonts w:ascii="Verdana" w:eastAsia="宋体" w:hAnsi="Verdana" w:cs="Verdana"/>
                <w:kern w:val="0"/>
                <w:szCs w:val="21"/>
                <w:lang w:bidi="ar"/>
              </w:rPr>
            </w:pPr>
          </w:p>
        </w:tc>
        <w:tc>
          <w:tcPr>
            <w:tcW w:w="1252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0E1A7" w14:textId="77777777" w:rsidR="004D2A03" w:rsidRDefault="0005229C">
            <w:pPr>
              <w:widowControl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民</w:t>
            </w: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族</w:t>
            </w:r>
          </w:p>
        </w:tc>
        <w:tc>
          <w:tcPr>
            <w:tcW w:w="1314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DA3E0" w14:textId="77777777" w:rsidR="004D2A03" w:rsidRDefault="004D2A03">
            <w:pPr>
              <w:widowControl/>
              <w:jc w:val="left"/>
              <w:rPr>
                <w:rFonts w:ascii="Verdana" w:hAnsi="Verdana" w:cs="Verdana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4AAE8" w14:textId="77777777" w:rsidR="004D2A03" w:rsidRDefault="0005229C">
            <w:pPr>
              <w:widowControl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733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D5AA7" w14:textId="77777777" w:rsidR="004D2A03" w:rsidRDefault="004D2A03">
            <w:pPr>
              <w:widowControl/>
              <w:jc w:val="left"/>
              <w:rPr>
                <w:rFonts w:ascii="Verdana" w:hAnsi="Verdana" w:cs="Verdana"/>
                <w:szCs w:val="21"/>
              </w:rPr>
            </w:pPr>
          </w:p>
        </w:tc>
      </w:tr>
      <w:tr w:rsidR="004D2A03" w14:paraId="01938DB7" w14:textId="77777777">
        <w:trPr>
          <w:trHeight w:val="465"/>
        </w:trPr>
        <w:tc>
          <w:tcPr>
            <w:tcW w:w="3141" w:type="dxa"/>
            <w:vMerge/>
            <w:tcBorders>
              <w:left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8B633" w14:textId="77777777" w:rsidR="004D2A03" w:rsidRDefault="004D2A03">
            <w:pPr>
              <w:widowControl/>
              <w:jc w:val="center"/>
              <w:rPr>
                <w:rFonts w:ascii="Verdana" w:eastAsia="宋体" w:hAnsi="Verdana" w:cs="Verdana"/>
                <w:kern w:val="0"/>
                <w:szCs w:val="21"/>
                <w:lang w:bidi="ar"/>
              </w:rPr>
            </w:pPr>
          </w:p>
        </w:tc>
        <w:tc>
          <w:tcPr>
            <w:tcW w:w="1252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27568" w14:textId="77777777" w:rsidR="004D2A03" w:rsidRDefault="0005229C">
            <w:pPr>
              <w:widowControl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最后学历</w:t>
            </w:r>
          </w:p>
        </w:tc>
        <w:tc>
          <w:tcPr>
            <w:tcW w:w="1314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ED712" w14:textId="77777777" w:rsidR="004D2A03" w:rsidRDefault="004D2A03">
            <w:pPr>
              <w:widowControl/>
              <w:jc w:val="left"/>
              <w:rPr>
                <w:rFonts w:ascii="Verdana" w:hAnsi="Verdana" w:cs="Verdana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DA18A" w14:textId="77777777" w:rsidR="004D2A03" w:rsidRDefault="0005229C">
            <w:pPr>
              <w:widowControl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最后学位</w:t>
            </w:r>
          </w:p>
        </w:tc>
        <w:tc>
          <w:tcPr>
            <w:tcW w:w="1733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ADB7F" w14:textId="77777777" w:rsidR="004D2A03" w:rsidRDefault="004D2A03">
            <w:pPr>
              <w:widowControl/>
              <w:jc w:val="left"/>
              <w:rPr>
                <w:rFonts w:ascii="Verdana" w:hAnsi="Verdana" w:cs="Verdana"/>
                <w:szCs w:val="21"/>
              </w:rPr>
            </w:pPr>
          </w:p>
        </w:tc>
      </w:tr>
      <w:tr w:rsidR="004D2A03" w14:paraId="487ABC66" w14:textId="77777777">
        <w:trPr>
          <w:trHeight w:val="510"/>
        </w:trPr>
        <w:tc>
          <w:tcPr>
            <w:tcW w:w="3141" w:type="dxa"/>
            <w:vMerge/>
            <w:tcBorders>
              <w:left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05703" w14:textId="77777777" w:rsidR="004D2A03" w:rsidRDefault="004D2A03">
            <w:pPr>
              <w:widowControl/>
              <w:jc w:val="center"/>
              <w:rPr>
                <w:rFonts w:ascii="Verdana" w:eastAsia="宋体" w:hAnsi="Verdana" w:cs="Verdana"/>
                <w:kern w:val="0"/>
                <w:szCs w:val="21"/>
                <w:lang w:bidi="ar"/>
              </w:rPr>
            </w:pPr>
          </w:p>
        </w:tc>
        <w:tc>
          <w:tcPr>
            <w:tcW w:w="1252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6C40A" w14:textId="77777777" w:rsidR="004D2A03" w:rsidRDefault="0005229C">
            <w:pPr>
              <w:widowControl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技术职称</w:t>
            </w:r>
          </w:p>
        </w:tc>
        <w:tc>
          <w:tcPr>
            <w:tcW w:w="1314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B9095" w14:textId="77777777" w:rsidR="004D2A03" w:rsidRDefault="004D2A03">
            <w:pPr>
              <w:widowControl/>
              <w:jc w:val="left"/>
              <w:rPr>
                <w:rFonts w:ascii="Verdana" w:hAnsi="Verdana" w:cs="Verdana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6774C" w14:textId="77777777" w:rsidR="004D2A03" w:rsidRDefault="0005229C">
            <w:pPr>
              <w:widowControl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行政职务</w:t>
            </w:r>
          </w:p>
        </w:tc>
        <w:tc>
          <w:tcPr>
            <w:tcW w:w="1733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B9046" w14:textId="77777777" w:rsidR="004D2A03" w:rsidRDefault="004D2A03">
            <w:pPr>
              <w:widowControl/>
              <w:jc w:val="left"/>
              <w:rPr>
                <w:rFonts w:ascii="Verdana" w:hAnsi="Verdana" w:cs="Verdana"/>
                <w:szCs w:val="21"/>
              </w:rPr>
            </w:pPr>
          </w:p>
        </w:tc>
      </w:tr>
      <w:tr w:rsidR="004D2A03" w14:paraId="27D05C86" w14:textId="77777777">
        <w:trPr>
          <w:trHeight w:val="645"/>
        </w:trPr>
        <w:tc>
          <w:tcPr>
            <w:tcW w:w="3141" w:type="dxa"/>
            <w:vMerge/>
            <w:tcBorders>
              <w:left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A6F58" w14:textId="77777777" w:rsidR="004D2A03" w:rsidRDefault="004D2A03">
            <w:pPr>
              <w:widowControl/>
              <w:jc w:val="center"/>
              <w:rPr>
                <w:rFonts w:ascii="Verdana" w:eastAsia="宋体" w:hAnsi="Verdana" w:cs="Verdana"/>
                <w:kern w:val="0"/>
                <w:szCs w:val="21"/>
                <w:lang w:bidi="ar"/>
              </w:rPr>
            </w:pPr>
          </w:p>
        </w:tc>
        <w:tc>
          <w:tcPr>
            <w:tcW w:w="1252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E5816" w14:textId="77777777" w:rsidR="004D2A03" w:rsidRDefault="0005229C">
            <w:pPr>
              <w:widowControl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314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62B05" w14:textId="77777777" w:rsidR="004D2A03" w:rsidRDefault="004D2A03">
            <w:pPr>
              <w:jc w:val="left"/>
              <w:rPr>
                <w:rFonts w:ascii="Verdana" w:hAnsi="Verdana" w:cs="Verdana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D2F49" w14:textId="77777777" w:rsidR="004D2A03" w:rsidRDefault="0005229C">
            <w:pPr>
              <w:widowControl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ascii="Verdana" w:eastAsia="宋体" w:hAnsi="Verdana" w:cs="Verdana"/>
                <w:kern w:val="0"/>
                <w:szCs w:val="21"/>
                <w:lang w:bidi="ar"/>
              </w:rPr>
              <w:t>Email</w:t>
            </w:r>
          </w:p>
        </w:tc>
        <w:tc>
          <w:tcPr>
            <w:tcW w:w="1733" w:type="dxa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C06DF" w14:textId="77777777" w:rsidR="004D2A03" w:rsidRDefault="004D2A03">
            <w:pPr>
              <w:widowControl/>
              <w:jc w:val="left"/>
              <w:rPr>
                <w:rFonts w:ascii="Verdana" w:hAnsi="Verdana" w:cs="Verdana"/>
                <w:szCs w:val="21"/>
              </w:rPr>
            </w:pPr>
          </w:p>
        </w:tc>
      </w:tr>
    </w:tbl>
    <w:p w14:paraId="7F7A4D67" w14:textId="77777777" w:rsidR="004D2A03" w:rsidRDefault="0005229C">
      <w:pPr>
        <w:widowControl/>
        <w:spacing w:before="300"/>
        <w:jc w:val="center"/>
        <w:rPr>
          <w:rFonts w:ascii="Arial" w:eastAsia="宋体" w:hAnsi="Arial" w:cs="Arial"/>
          <w:color w:val="000000"/>
          <w:kern w:val="0"/>
          <w:sz w:val="44"/>
          <w:szCs w:val="44"/>
          <w:lang w:bidi="ar"/>
        </w:rPr>
      </w:pPr>
      <w:bookmarkStart w:id="0" w:name="Gzjj"/>
      <w:bookmarkStart w:id="1" w:name="Gzjl"/>
      <w:bookmarkEnd w:id="0"/>
      <w:bookmarkEnd w:id="1"/>
      <w:r>
        <w:rPr>
          <w:rFonts w:ascii="Arial" w:eastAsia="宋体" w:hAnsi="Arial" w:cs="Arial" w:hint="eastAsia"/>
          <w:color w:val="000000"/>
          <w:kern w:val="0"/>
          <w:sz w:val="44"/>
          <w:szCs w:val="44"/>
          <w:lang w:bidi="ar"/>
        </w:rPr>
        <w:t>广东药科大学研究生导师简介</w:t>
      </w:r>
    </w:p>
    <w:p w14:paraId="11F868A0" w14:textId="77777777" w:rsidR="004D2A03" w:rsidRDefault="004D2A03">
      <w:pPr>
        <w:widowControl/>
        <w:spacing w:before="300"/>
        <w:jc w:val="left"/>
        <w:rPr>
          <w:rFonts w:ascii="Arial" w:eastAsia="宋体" w:hAnsi="Arial" w:cs="Arial"/>
          <w:color w:val="000000"/>
          <w:kern w:val="0"/>
          <w:szCs w:val="21"/>
          <w:lang w:bidi="ar"/>
        </w:rPr>
      </w:pPr>
    </w:p>
    <w:p w14:paraId="01D26D83" w14:textId="77777777" w:rsidR="004D2A03" w:rsidRDefault="0005229C">
      <w:pPr>
        <w:widowControl/>
        <w:spacing w:before="30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Cs w:val="21"/>
          <w:lang w:bidi="ar"/>
        </w:rPr>
        <w:drawing>
          <wp:inline distT="0" distB="0" distL="114300" distR="114300" wp14:anchorId="383CA133" wp14:editId="0900EA83">
            <wp:extent cx="95250" cy="95250"/>
            <wp:effectExtent l="0" t="0" r="0" b="0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主要</w:t>
      </w:r>
      <w:r>
        <w:rPr>
          <w:rFonts w:ascii="Arial" w:eastAsia="宋体" w:hAnsi="Arial" w:cs="Arial"/>
          <w:b/>
          <w:color w:val="000000"/>
          <w:kern w:val="0"/>
          <w:szCs w:val="21"/>
          <w:lang w:bidi="ar"/>
        </w:rPr>
        <w:t>研究领域</w:t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 xml:space="preserve"> </w:t>
      </w:r>
    </w:p>
    <w:p w14:paraId="00BFF497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FF0000"/>
          <w:szCs w:val="21"/>
        </w:rPr>
        <w:t>字体用五号宋体</w:t>
      </w:r>
      <w:r>
        <w:rPr>
          <w:rFonts w:ascii="Arial" w:hAnsi="Arial" w:cs="Arial" w:hint="eastAsia"/>
          <w:color w:val="FF0000"/>
          <w:szCs w:val="21"/>
        </w:rPr>
        <w:t>(</w:t>
      </w:r>
      <w:r>
        <w:rPr>
          <w:rFonts w:ascii="Arial" w:hAnsi="Arial" w:cs="Arial" w:hint="eastAsia"/>
          <w:color w:val="FF0000"/>
          <w:szCs w:val="21"/>
        </w:rPr>
        <w:t>限定</w:t>
      </w:r>
      <w:r>
        <w:rPr>
          <w:rFonts w:ascii="Arial" w:hAnsi="Arial" w:cs="Arial" w:hint="eastAsia"/>
          <w:color w:val="FF0000"/>
          <w:szCs w:val="21"/>
        </w:rPr>
        <w:t>50</w:t>
      </w:r>
      <w:r>
        <w:rPr>
          <w:rFonts w:ascii="Arial" w:hAnsi="Arial" w:cs="Arial" w:hint="eastAsia"/>
          <w:color w:val="FF0000"/>
          <w:szCs w:val="21"/>
        </w:rPr>
        <w:t>字以内</w:t>
      </w:r>
      <w:r>
        <w:rPr>
          <w:rFonts w:ascii="Arial" w:hAnsi="Arial" w:cs="Arial" w:hint="eastAsia"/>
          <w:color w:val="FF0000"/>
          <w:szCs w:val="21"/>
        </w:rPr>
        <w:t>)</w:t>
      </w:r>
    </w:p>
    <w:p w14:paraId="5F16E899" w14:textId="77777777" w:rsidR="004D2A03" w:rsidRDefault="0005229C">
      <w:pPr>
        <w:widowControl/>
        <w:spacing w:before="30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Cs w:val="21"/>
          <w:lang w:bidi="ar"/>
        </w:rPr>
        <w:drawing>
          <wp:inline distT="0" distB="0" distL="114300" distR="114300" wp14:anchorId="033153EC" wp14:editId="166D3E48">
            <wp:extent cx="95250" cy="95250"/>
            <wp:effectExtent l="0" t="0" r="0" b="0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主要</w:t>
      </w:r>
      <w:r>
        <w:rPr>
          <w:rFonts w:ascii="Arial" w:eastAsia="宋体" w:hAnsi="Arial" w:cs="Arial"/>
          <w:b/>
          <w:color w:val="000000"/>
          <w:kern w:val="0"/>
          <w:szCs w:val="21"/>
          <w:lang w:bidi="ar"/>
        </w:rPr>
        <w:t>工作经历</w:t>
      </w:r>
    </w:p>
    <w:p w14:paraId="0CE618B6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按时间倒序方式编写，</w:t>
      </w:r>
      <w:r>
        <w:rPr>
          <w:rFonts w:ascii="Arial" w:hAnsi="Arial" w:cs="Arial" w:hint="eastAsia"/>
          <w:color w:val="FF0000"/>
          <w:szCs w:val="21"/>
        </w:rPr>
        <w:t>字体用五号宋体，例：</w:t>
      </w:r>
    </w:p>
    <w:p w14:paraId="724EAA66" w14:textId="77777777" w:rsidR="004D2A03" w:rsidRDefault="0005229C">
      <w:pPr>
        <w:widowControl/>
        <w:numPr>
          <w:ilvl w:val="0"/>
          <w:numId w:val="1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20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1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8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.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0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7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－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至今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  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广东药科大学药学院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教授、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硕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士生导师</w:t>
      </w:r>
      <w:r>
        <w:rPr>
          <w:rFonts w:ascii="Arial" w:eastAsia="宋体" w:hAnsi="Arial" w:cs="Arial"/>
          <w:color w:val="000000"/>
          <w:kern w:val="0"/>
          <w:szCs w:val="21"/>
          <w:bdr w:val="dashed" w:sz="6" w:space="0" w:color="7F9DB9"/>
          <w:shd w:val="clear" w:color="auto" w:fill="FFFFFF"/>
          <w:lang w:bidi="ar"/>
        </w:rPr>
        <w:br/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2.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20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1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6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.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12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－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20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1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8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.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0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7 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广东药科大学药学院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教授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br/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3. 200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5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.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11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－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20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1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6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.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11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  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广东药科大学药学院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副教授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br/>
      </w:r>
    </w:p>
    <w:p w14:paraId="4EEBF24E" w14:textId="77777777" w:rsidR="004D2A03" w:rsidRDefault="0005229C">
      <w:pPr>
        <w:widowControl/>
        <w:spacing w:before="300"/>
        <w:jc w:val="left"/>
        <w:rPr>
          <w:rFonts w:ascii="Arial" w:hAnsi="Arial" w:cs="Arial"/>
          <w:color w:val="000000"/>
          <w:szCs w:val="21"/>
        </w:rPr>
      </w:pPr>
      <w:bookmarkStart w:id="2" w:name="Jyjl"/>
      <w:bookmarkEnd w:id="2"/>
      <w:r>
        <w:rPr>
          <w:rFonts w:ascii="Arial" w:eastAsia="宋体" w:hAnsi="Arial" w:cs="Arial"/>
          <w:noProof/>
          <w:color w:val="000000"/>
          <w:kern w:val="0"/>
          <w:szCs w:val="21"/>
          <w:lang w:bidi="ar"/>
        </w:rPr>
        <w:drawing>
          <wp:inline distT="0" distB="0" distL="114300" distR="114300" wp14:anchorId="77FB16D0" wp14:editId="76A7256A">
            <wp:extent cx="95250" cy="952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主要</w:t>
      </w:r>
      <w:r>
        <w:rPr>
          <w:rFonts w:ascii="Arial" w:eastAsia="宋体" w:hAnsi="Arial" w:cs="Arial"/>
          <w:b/>
          <w:color w:val="000000"/>
          <w:kern w:val="0"/>
          <w:szCs w:val="21"/>
          <w:lang w:bidi="ar"/>
        </w:rPr>
        <w:t>教育经历</w:t>
      </w:r>
    </w:p>
    <w:p w14:paraId="4CBB7FDD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FF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按时间倒序方式编写，</w:t>
      </w:r>
      <w:r>
        <w:rPr>
          <w:rFonts w:ascii="Arial" w:hAnsi="Arial" w:cs="Arial" w:hint="eastAsia"/>
          <w:color w:val="FF0000"/>
          <w:szCs w:val="21"/>
        </w:rPr>
        <w:t>字体用五号宋体，例：</w:t>
      </w:r>
    </w:p>
    <w:p w14:paraId="50251FD8" w14:textId="77777777" w:rsidR="004D2A03" w:rsidRDefault="0005229C">
      <w:pPr>
        <w:widowControl/>
        <w:numPr>
          <w:ilvl w:val="0"/>
          <w:numId w:val="2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1999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.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10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－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2000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.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09 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 </w:t>
      </w:r>
      <w:proofErr w:type="spellStart"/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XXXXX</w:t>
      </w:r>
      <w:proofErr w:type="spellEnd"/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大学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访问学者（国家公派）</w:t>
      </w:r>
      <w:r>
        <w:rPr>
          <w:rFonts w:ascii="Arial" w:eastAsia="宋体" w:hAnsi="Arial" w:cs="Arial"/>
          <w:color w:val="000000"/>
          <w:kern w:val="0"/>
          <w:szCs w:val="21"/>
          <w:bdr w:val="dashed" w:sz="6" w:space="0" w:color="7F9DB9"/>
          <w:shd w:val="clear" w:color="auto" w:fill="FFFFFF"/>
          <w:lang w:bidi="ar"/>
        </w:rPr>
        <w:br/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2.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1987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.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09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－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1991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.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09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  </w:t>
      </w:r>
      <w:proofErr w:type="spellStart"/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XXXXX</w:t>
      </w:r>
      <w:proofErr w:type="spellEnd"/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大学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</w:t>
      </w:r>
      <w:proofErr w:type="spellStart"/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XXXXXX</w:t>
      </w:r>
      <w:proofErr w:type="spellEnd"/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系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（专业）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博士生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br/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3.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1984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.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09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－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1987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.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07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  </w:t>
      </w:r>
      <w:proofErr w:type="spellStart"/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XXXXX</w:t>
      </w:r>
      <w:proofErr w:type="spellEnd"/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大学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</w:t>
      </w:r>
      <w:proofErr w:type="spellStart"/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XXXXXX</w:t>
      </w:r>
      <w:proofErr w:type="spellEnd"/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系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（专业）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硕士生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br/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4.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1980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.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09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－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1984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.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07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  </w:t>
      </w:r>
      <w:proofErr w:type="spellStart"/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XXXXX</w:t>
      </w:r>
      <w:proofErr w:type="spellEnd"/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大学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</w:t>
      </w:r>
      <w:proofErr w:type="spellStart"/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XXXXXX</w:t>
      </w:r>
      <w:proofErr w:type="spellEnd"/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系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（专业）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本科生</w:t>
      </w:r>
    </w:p>
    <w:p w14:paraId="3B438426" w14:textId="77777777" w:rsidR="004D2A03" w:rsidRDefault="0005229C">
      <w:pPr>
        <w:widowControl/>
        <w:spacing w:before="300"/>
        <w:jc w:val="left"/>
        <w:rPr>
          <w:rFonts w:ascii="Arial" w:hAnsi="Arial" w:cs="Arial"/>
          <w:color w:val="000000"/>
          <w:szCs w:val="21"/>
        </w:rPr>
      </w:pPr>
      <w:bookmarkStart w:id="3" w:name="Hjry"/>
      <w:bookmarkEnd w:id="3"/>
      <w:r>
        <w:rPr>
          <w:rFonts w:ascii="Arial" w:eastAsia="宋体" w:hAnsi="Arial" w:cs="Arial"/>
          <w:noProof/>
          <w:color w:val="000000"/>
          <w:kern w:val="0"/>
          <w:szCs w:val="21"/>
          <w:lang w:bidi="ar"/>
        </w:rPr>
        <w:lastRenderedPageBreak/>
        <w:drawing>
          <wp:inline distT="0" distB="0" distL="114300" distR="114300" wp14:anchorId="05535D74" wp14:editId="6A34EE0D">
            <wp:extent cx="95250" cy="9525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代表性</w:t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10</w:t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项</w:t>
      </w:r>
      <w:r>
        <w:rPr>
          <w:rFonts w:ascii="Arial" w:eastAsia="宋体" w:hAnsi="Arial" w:cs="Arial"/>
          <w:b/>
          <w:color w:val="000000"/>
          <w:kern w:val="0"/>
          <w:szCs w:val="21"/>
          <w:lang w:bidi="ar"/>
        </w:rPr>
        <w:t>获奖、荣誉称号</w:t>
      </w:r>
      <w:r>
        <w:rPr>
          <w:rFonts w:ascii="Arial" w:eastAsia="宋体" w:hAnsi="Arial" w:cs="Arial" w:hint="eastAsia"/>
          <w:b/>
          <w:color w:val="FF0000"/>
          <w:kern w:val="0"/>
          <w:szCs w:val="21"/>
          <w:lang w:bidi="ar"/>
        </w:rPr>
        <w:t>（此项没内容可直接删除）</w:t>
      </w:r>
    </w:p>
    <w:p w14:paraId="2831881D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按时间倒序方式编写，内容包括获奖时间、奖项名称、颁发单位，</w:t>
      </w:r>
      <w:r>
        <w:rPr>
          <w:rFonts w:ascii="Arial" w:hAnsi="Arial" w:cs="Arial" w:hint="eastAsia"/>
          <w:color w:val="000000"/>
          <w:szCs w:val="21"/>
        </w:rPr>
        <w:t>字体用五号宋体，例：</w:t>
      </w:r>
      <w:r>
        <w:rPr>
          <w:rFonts w:ascii="Arial" w:eastAsia="宋体" w:hAnsi="Arial" w:cs="Arial"/>
          <w:color w:val="000000"/>
          <w:kern w:val="0"/>
          <w:szCs w:val="21"/>
          <w:bdr w:val="dashed" w:sz="6" w:space="0" w:color="7F9DB9"/>
          <w:shd w:val="clear" w:color="auto" w:fill="FFFFFF"/>
          <w:lang w:bidi="ar"/>
        </w:rPr>
        <w:br/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1.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1996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.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09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 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南粤教坛新秀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广东省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科技厅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、教育厅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br/>
      </w:r>
    </w:p>
    <w:p w14:paraId="0F3F8001" w14:textId="77777777" w:rsidR="004D2A03" w:rsidRDefault="0005229C">
      <w:pPr>
        <w:widowControl/>
        <w:spacing w:before="300"/>
        <w:jc w:val="left"/>
        <w:rPr>
          <w:rFonts w:ascii="Arial" w:hAnsi="Arial" w:cs="Arial"/>
          <w:color w:val="000000"/>
          <w:szCs w:val="21"/>
        </w:rPr>
      </w:pPr>
      <w:bookmarkStart w:id="4" w:name="Shjz"/>
      <w:bookmarkEnd w:id="4"/>
      <w:r>
        <w:rPr>
          <w:rFonts w:ascii="Arial" w:eastAsia="宋体" w:hAnsi="Arial" w:cs="Arial"/>
          <w:noProof/>
          <w:color w:val="000000"/>
          <w:kern w:val="0"/>
          <w:szCs w:val="21"/>
          <w:lang w:bidi="ar"/>
        </w:rPr>
        <w:drawing>
          <wp:inline distT="0" distB="0" distL="114300" distR="114300" wp14:anchorId="0B9D4A6F" wp14:editId="2C3D3268">
            <wp:extent cx="95250" cy="95250"/>
            <wp:effectExtent l="0" t="0" r="0" b="0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代表性</w:t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5</w:t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个</w:t>
      </w:r>
      <w:r>
        <w:rPr>
          <w:rFonts w:ascii="Arial" w:eastAsia="宋体" w:hAnsi="Arial" w:cs="Arial"/>
          <w:b/>
          <w:color w:val="000000"/>
          <w:kern w:val="0"/>
          <w:szCs w:val="21"/>
          <w:lang w:bidi="ar"/>
        </w:rPr>
        <w:t>社会、学会及学术兼职</w:t>
      </w:r>
      <w:r>
        <w:rPr>
          <w:rFonts w:ascii="Arial" w:eastAsia="宋体" w:hAnsi="Arial" w:cs="Arial" w:hint="eastAsia"/>
          <w:b/>
          <w:color w:val="FF0000"/>
          <w:kern w:val="0"/>
          <w:szCs w:val="21"/>
          <w:lang w:bidi="ar"/>
        </w:rPr>
        <w:t>（此项没内容可直接删除）</w:t>
      </w:r>
    </w:p>
    <w:p w14:paraId="121E5413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FF0000"/>
          <w:kern w:val="0"/>
          <w:szCs w:val="21"/>
          <w:shd w:val="clear" w:color="auto" w:fill="FFFFFF"/>
          <w:lang w:bidi="ar"/>
        </w:rPr>
      </w:pPr>
      <w:r>
        <w:rPr>
          <w:rFonts w:ascii="Arial" w:hAnsi="Arial" w:cs="Arial" w:hint="eastAsia"/>
          <w:color w:val="FF0000"/>
          <w:szCs w:val="21"/>
        </w:rPr>
        <w:t>字体用五号宋体，例：</w:t>
      </w:r>
    </w:p>
    <w:p w14:paraId="308C08BD" w14:textId="77777777" w:rsidR="004D2A03" w:rsidRDefault="0005229C">
      <w:pPr>
        <w:widowControl/>
        <w:numPr>
          <w:ilvl w:val="0"/>
          <w:numId w:val="3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中国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学会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分会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理事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长</w:t>
      </w:r>
    </w:p>
    <w:p w14:paraId="0737F81B" w14:textId="77777777" w:rsidR="004D2A03" w:rsidRDefault="0005229C">
      <w:pPr>
        <w:widowControl/>
        <w:numPr>
          <w:ilvl w:val="0"/>
          <w:numId w:val="3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中国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专业委员会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主任委员</w:t>
      </w:r>
    </w:p>
    <w:p w14:paraId="0935D531" w14:textId="77777777" w:rsidR="004D2A03" w:rsidRDefault="0005229C">
      <w:pPr>
        <w:widowControl/>
        <w:numPr>
          <w:ilvl w:val="0"/>
          <w:numId w:val="3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广东省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学会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分会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理事长</w:t>
      </w:r>
    </w:p>
    <w:p w14:paraId="714060CF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4.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广东省政协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届委员会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委员</w:t>
      </w:r>
    </w:p>
    <w:p w14:paraId="4DCEE540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5.</w:t>
      </w:r>
    </w:p>
    <w:p w14:paraId="153DB26D" w14:textId="77777777" w:rsidR="004D2A03" w:rsidRDefault="0005229C">
      <w:pPr>
        <w:widowControl/>
        <w:spacing w:before="300"/>
        <w:jc w:val="left"/>
        <w:rPr>
          <w:rFonts w:ascii="Arial" w:hAnsi="Arial" w:cs="Arial"/>
          <w:color w:val="000000"/>
          <w:szCs w:val="21"/>
        </w:rPr>
      </w:pPr>
      <w:bookmarkStart w:id="5" w:name="Kyxm"/>
      <w:bookmarkStart w:id="6" w:name="Yjly"/>
      <w:bookmarkEnd w:id="5"/>
      <w:bookmarkEnd w:id="6"/>
      <w:r>
        <w:rPr>
          <w:rFonts w:ascii="Arial" w:eastAsia="宋体" w:hAnsi="Arial" w:cs="Arial"/>
          <w:noProof/>
          <w:color w:val="000000"/>
          <w:kern w:val="0"/>
          <w:szCs w:val="21"/>
          <w:lang w:bidi="ar"/>
        </w:rPr>
        <w:drawing>
          <wp:inline distT="0" distB="0" distL="114300" distR="114300" wp14:anchorId="42C38E75" wp14:editId="633CEDB4">
            <wp:extent cx="95250" cy="95250"/>
            <wp:effectExtent l="0" t="0" r="0" b="0"/>
            <wp:docPr id="7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代表性</w:t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10</w:t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项</w:t>
      </w:r>
      <w:r>
        <w:rPr>
          <w:rFonts w:ascii="Arial" w:eastAsia="宋体" w:hAnsi="Arial" w:cs="Arial"/>
          <w:b/>
          <w:color w:val="000000"/>
          <w:kern w:val="0"/>
          <w:szCs w:val="21"/>
          <w:lang w:bidi="ar"/>
        </w:rPr>
        <w:t>科研项目</w:t>
      </w:r>
    </w:p>
    <w:p w14:paraId="7AF2C1D5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FF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字体用五号宋体</w:t>
      </w:r>
    </w:p>
    <w:p w14:paraId="4E02F819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格式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 xml:space="preserve">: 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资助机构，项目编号（合同号），项目名称，主持或参加，例如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: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 </w:t>
      </w:r>
    </w:p>
    <w:p w14:paraId="62F4AA53" w14:textId="1A401B61" w:rsidR="004D2A03" w:rsidRDefault="0005229C">
      <w:pPr>
        <w:widowControl/>
        <w:numPr>
          <w:ilvl w:val="0"/>
          <w:numId w:val="4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adjustRightInd w:val="0"/>
        <w:snapToGrid w:val="0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国家自然科学基金委员会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，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21773999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，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×××××××××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，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主持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br/>
        <w:t xml:space="preserve">2. 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横向例子</w:t>
      </w:r>
      <w:r w:rsidR="00FC5FB8"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：广州王老吉药业股份有限公司，</w:t>
      </w:r>
      <w:r w:rsidR="00FC5FB8"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8</w:t>
      </w:r>
      <w:r w:rsidR="00FC5FB8"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333429</w:t>
      </w:r>
      <w:r w:rsidR="00FC5FB8"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，</w:t>
      </w:r>
      <w:r w:rsidR="00FC5FB8"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×××××××××</w:t>
      </w:r>
      <w:r w:rsidR="00FC5FB8"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，</w:t>
      </w:r>
      <w:r w:rsidR="00FC5FB8"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主持</w:t>
      </w:r>
      <w:r>
        <w:rPr>
          <w:rFonts w:ascii="Arial" w:eastAsia="宋体" w:hAnsi="Arial" w:cs="Arial"/>
          <w:color w:val="000000"/>
          <w:kern w:val="0"/>
          <w:szCs w:val="21"/>
          <w:bdr w:val="dashed" w:sz="6" w:space="0" w:color="7F9DB9"/>
          <w:shd w:val="clear" w:color="auto" w:fill="FFFFFF"/>
          <w:lang w:bidi="ar"/>
        </w:rPr>
        <w:br/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3. </w:t>
      </w:r>
      <w:r>
        <w:rPr>
          <w:rFonts w:ascii="Arial" w:eastAsia="宋体" w:hAnsi="Arial" w:cs="Arial"/>
          <w:color w:val="000000"/>
          <w:kern w:val="0"/>
          <w:szCs w:val="21"/>
          <w:bdr w:val="dashed" w:sz="6" w:space="0" w:color="7F9DB9"/>
          <w:shd w:val="clear" w:color="auto" w:fill="FFFFFF"/>
          <w:lang w:bidi="ar"/>
        </w:rPr>
        <w:br/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4. </w:t>
      </w:r>
      <w:r>
        <w:rPr>
          <w:rFonts w:ascii="Arial" w:eastAsia="宋体" w:hAnsi="Arial" w:cs="Arial"/>
          <w:color w:val="000000"/>
          <w:kern w:val="0"/>
          <w:szCs w:val="21"/>
          <w:bdr w:val="dashed" w:sz="6" w:space="0" w:color="7F9DB9"/>
          <w:shd w:val="clear" w:color="auto" w:fill="FFFFFF"/>
          <w:lang w:bidi="ar"/>
        </w:rPr>
        <w:br/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5. </w:t>
      </w:r>
      <w:r>
        <w:rPr>
          <w:rFonts w:ascii="Arial" w:eastAsia="宋体" w:hAnsi="Arial" w:cs="Arial"/>
          <w:color w:val="000000"/>
          <w:kern w:val="0"/>
          <w:szCs w:val="21"/>
          <w:bdr w:val="dashed" w:sz="6" w:space="0" w:color="7F9DB9"/>
          <w:shd w:val="clear" w:color="auto" w:fill="FFFFFF"/>
          <w:lang w:bidi="ar"/>
        </w:rPr>
        <w:br/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6. </w:t>
      </w:r>
      <w:r>
        <w:rPr>
          <w:rFonts w:ascii="Arial" w:eastAsia="宋体" w:hAnsi="Arial" w:cs="Arial"/>
          <w:color w:val="000000"/>
          <w:kern w:val="0"/>
          <w:szCs w:val="21"/>
          <w:bdr w:val="dashed" w:sz="6" w:space="0" w:color="7F9DB9"/>
          <w:shd w:val="clear" w:color="auto" w:fill="FFFFFF"/>
          <w:lang w:bidi="ar"/>
        </w:rPr>
        <w:br/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7. </w:t>
      </w:r>
    </w:p>
    <w:p w14:paraId="5F372AC9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adjustRightInd w:val="0"/>
        <w:snapToGrid w:val="0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8.</w:t>
      </w:r>
    </w:p>
    <w:p w14:paraId="62714BCA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adjustRightInd w:val="0"/>
        <w:snapToGrid w:val="0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9.</w:t>
      </w:r>
    </w:p>
    <w:p w14:paraId="2F757E5E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adjustRightInd w:val="0"/>
        <w:snapToGrid w:val="0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10.</w:t>
      </w:r>
      <w:bookmarkStart w:id="7" w:name="Fblw"/>
      <w:bookmarkEnd w:id="7"/>
    </w:p>
    <w:p w14:paraId="497DAAE6" w14:textId="77777777" w:rsidR="004D2A03" w:rsidRDefault="004D2A03">
      <w:pPr>
        <w:spacing w:line="360" w:lineRule="atLeast"/>
        <w:ind w:firstLineChars="233" w:firstLine="489"/>
        <w:rPr>
          <w:rFonts w:ascii="Arial" w:eastAsia="宋体" w:hAnsi="Arial" w:cs="Arial"/>
          <w:color w:val="000000"/>
          <w:kern w:val="0"/>
          <w:szCs w:val="21"/>
          <w:lang w:bidi="ar"/>
        </w:rPr>
      </w:pPr>
    </w:p>
    <w:p w14:paraId="75120FB8" w14:textId="77777777" w:rsidR="004D2A03" w:rsidRDefault="0005229C">
      <w:pPr>
        <w:spacing w:line="360" w:lineRule="atLeast"/>
        <w:rPr>
          <w:rFonts w:ascii="Arial" w:eastAsia="宋体" w:hAnsi="Arial" w:cs="Arial"/>
          <w:b/>
          <w:color w:val="000000"/>
          <w:kern w:val="0"/>
          <w:szCs w:val="21"/>
          <w:lang w:bidi="ar"/>
        </w:rPr>
      </w:pPr>
      <w:r>
        <w:rPr>
          <w:rFonts w:ascii="Arial" w:eastAsia="宋体" w:hAnsi="Arial" w:cs="Arial"/>
          <w:noProof/>
          <w:color w:val="000000"/>
          <w:kern w:val="0"/>
          <w:szCs w:val="21"/>
          <w:lang w:bidi="ar"/>
        </w:rPr>
        <w:drawing>
          <wp:inline distT="0" distB="0" distL="114300" distR="114300" wp14:anchorId="3377EC02" wp14:editId="1AA5C57F">
            <wp:extent cx="95250" cy="95250"/>
            <wp:effectExtent l="0" t="0" r="0" b="0"/>
            <wp:docPr id="10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b/>
          <w:color w:val="000000"/>
          <w:kern w:val="0"/>
          <w:szCs w:val="21"/>
          <w:lang w:bidi="ar"/>
        </w:rPr>
        <w:t>发表</w:t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代表性</w:t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10</w:t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篇</w:t>
      </w:r>
      <w:r>
        <w:rPr>
          <w:rFonts w:ascii="Arial" w:eastAsia="宋体" w:hAnsi="Arial" w:cs="Arial"/>
          <w:b/>
          <w:color w:val="000000"/>
          <w:kern w:val="0"/>
          <w:szCs w:val="21"/>
          <w:lang w:bidi="ar"/>
        </w:rPr>
        <w:t>论文</w:t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、专著或教材</w:t>
      </w:r>
    </w:p>
    <w:p w14:paraId="50F201B3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FF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lastRenderedPageBreak/>
        <w:t>字体用五号宋体，格式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: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作者名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(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本人姓名加粗显示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 xml:space="preserve">); 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论文标题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 xml:space="preserve">, 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期刊名称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 xml:space="preserve">, 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出版年份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 xml:space="preserve">, 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卷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(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期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 xml:space="preserve">): </w:t>
      </w: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起止页码</w:t>
      </w:r>
    </w:p>
    <w:p w14:paraId="3EFBAE23" w14:textId="77777777" w:rsidR="00FC5FB8" w:rsidRDefault="0005229C">
      <w:pPr>
        <w:widowControl/>
        <w:numPr>
          <w:ilvl w:val="0"/>
          <w:numId w:val="5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论文例子</w:t>
      </w:r>
      <w:r w:rsidR="00FC5FB8"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：</w:t>
      </w:r>
    </w:p>
    <w:p w14:paraId="6F38139B" w14:textId="391A3F50" w:rsidR="004D2A03" w:rsidRPr="00FC5FB8" w:rsidRDefault="00FC5FB8" w:rsidP="00FC5FB8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ind w:firstLineChars="200" w:firstLine="422"/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</w:pPr>
      <w:r w:rsidRPr="00FC5FB8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  <w:shd w:val="clear" w:color="auto" w:fill="FFFFFF"/>
          <w:lang w:bidi="ar"/>
        </w:rPr>
        <w:t>王刚</w:t>
      </w:r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*; </w:t>
      </w:r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蒋军</w:t>
      </w:r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; </w:t>
      </w:r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王含茹</w:t>
      </w:r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; </w:t>
      </w:r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杨善林</w:t>
      </w:r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; </w:t>
      </w:r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基于联合概率矩阵分解的群推荐方法研究</w:t>
      </w:r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, </w:t>
      </w:r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计算机学报</w:t>
      </w:r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, 2019, 2(01): 98-110.</w:t>
      </w:r>
    </w:p>
    <w:p w14:paraId="25E764FF" w14:textId="188BA872" w:rsidR="00FC5FB8" w:rsidRPr="00FC5FB8" w:rsidRDefault="00FC5FB8" w:rsidP="00FC5FB8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</w:pPr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Xu </w:t>
      </w:r>
      <w:proofErr w:type="spellStart"/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Yonghong</w:t>
      </w:r>
      <w:proofErr w:type="spellEnd"/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; Zhou </w:t>
      </w:r>
      <w:proofErr w:type="spellStart"/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Duanning</w:t>
      </w:r>
      <w:proofErr w:type="spellEnd"/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*; </w:t>
      </w:r>
      <w:r w:rsidRPr="009C4A8E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shd w:val="clear" w:color="auto" w:fill="FFFFFF"/>
          <w:lang w:bidi="ar"/>
        </w:rPr>
        <w:t>Ma Jian</w:t>
      </w:r>
      <w:r w:rsidRPr="00FC5FB8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; Scholar-friend recommendation in online academic communities: An approach based on heterogeneous network, Decision Support Systems, 2019, 119: 1-13.</w:t>
      </w:r>
    </w:p>
    <w:p w14:paraId="55550A82" w14:textId="422DF89F" w:rsidR="004D2A03" w:rsidRDefault="0005229C">
      <w:pPr>
        <w:widowControl/>
        <w:numPr>
          <w:ilvl w:val="0"/>
          <w:numId w:val="5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专著例子</w:t>
      </w:r>
    </w:p>
    <w:p w14:paraId="0C3188BD" w14:textId="7EA95203" w:rsidR="00FC5FB8" w:rsidRPr="00674EB7" w:rsidRDefault="00FC5FB8" w:rsidP="00DD5361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</w:pPr>
      <w:bookmarkStart w:id="8" w:name="_Hlk39156011"/>
      <w:r w:rsidRPr="00FC5FB8"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格式</w:t>
      </w:r>
      <w:r w:rsidRPr="00FC5FB8"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 xml:space="preserve">: </w:t>
      </w:r>
      <w:r w:rsidRPr="00FC5FB8"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所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有作者</w:t>
      </w:r>
      <w:r w:rsidR="00DD5361"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(</w:t>
      </w:r>
      <w:r w:rsidR="00DD5361"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本人姓名加粗显示</w:t>
      </w:r>
      <w:r w:rsidR="00DD5361"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)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; 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专著名称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(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章节标题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), 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出版社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, 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总字数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, 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出版年份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.</w:t>
      </w:r>
    </w:p>
    <w:p w14:paraId="78A7CFDD" w14:textId="635770FB" w:rsidR="00FC5FB8" w:rsidRPr="00674EB7" w:rsidRDefault="00FC5FB8" w:rsidP="00DD5361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</w:pP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示例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: </w:t>
      </w:r>
      <w:r w:rsidRPr="00674EB7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shd w:val="clear" w:color="auto" w:fill="FFFFFF"/>
          <w:lang w:bidi="ar"/>
        </w:rPr>
        <w:t>许智宏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; 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种康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; 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植物细胞分化与器官发生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, 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科学出版社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, 420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千字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, 2015.</w:t>
      </w:r>
    </w:p>
    <w:bookmarkEnd w:id="8"/>
    <w:p w14:paraId="7A60F35A" w14:textId="77777777" w:rsidR="00DD5361" w:rsidRPr="00674EB7" w:rsidRDefault="0005229C" w:rsidP="00FC5FB8">
      <w:pPr>
        <w:widowControl/>
        <w:numPr>
          <w:ilvl w:val="0"/>
          <w:numId w:val="5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</w:pP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教材例子</w:t>
      </w:r>
      <w:r w:rsidR="00FC5FB8"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：</w:t>
      </w:r>
    </w:p>
    <w:p w14:paraId="5619102E" w14:textId="0926428F" w:rsidR="00FC5FB8" w:rsidRPr="00674EB7" w:rsidRDefault="00FC5FB8" w:rsidP="00DD5361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</w:pP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格式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: 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所有作者</w:t>
      </w:r>
      <w:r w:rsidR="00DD5361"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(</w:t>
      </w:r>
      <w:r w:rsidR="00DD5361"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本人姓名加粗显示</w:t>
      </w:r>
      <w:r w:rsidR="00DD5361"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)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; </w:t>
      </w:r>
      <w:r w:rsidR="00DD5361"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教材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名称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(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章节标题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), 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出版社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,</w:t>
      </w:r>
      <w:r w:rsidR="00DD5361"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 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出版年份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.</w:t>
      </w:r>
    </w:p>
    <w:p w14:paraId="3A80F7F7" w14:textId="014FDE46" w:rsidR="004D2A03" w:rsidRPr="00674EB7" w:rsidRDefault="00FC5FB8" w:rsidP="00DD5361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</w:pP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示例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: </w:t>
      </w:r>
      <w:r w:rsidR="00DD5361" w:rsidRPr="00674EB7">
        <w:rPr>
          <w:rFonts w:ascii="Times New Roman" w:eastAsia="宋体" w:hAnsi="Times New Roman" w:cs="Times New Roman"/>
          <w:b/>
          <w:bCs/>
          <w:color w:val="000000"/>
          <w:kern w:val="0"/>
          <w:szCs w:val="21"/>
          <w:shd w:val="clear" w:color="auto" w:fill="FFFFFF"/>
          <w:lang w:bidi="ar"/>
        </w:rPr>
        <w:t>何丽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; </w:t>
      </w:r>
      <w:r w:rsidR="00DD5361"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中药化学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 xml:space="preserve">, 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科学出版社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, 201</w:t>
      </w:r>
      <w:r w:rsidR="00DD5361"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8</w:t>
      </w:r>
      <w:r w:rsidRPr="00674EB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  <w:lang w:bidi="ar"/>
        </w:rPr>
        <w:t>.</w:t>
      </w:r>
    </w:p>
    <w:p w14:paraId="00B5974D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4.</w:t>
      </w:r>
    </w:p>
    <w:p w14:paraId="517A0CE9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5.</w:t>
      </w:r>
    </w:p>
    <w:p w14:paraId="524E195E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6.</w:t>
      </w:r>
    </w:p>
    <w:p w14:paraId="192FFE79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7.</w:t>
      </w:r>
    </w:p>
    <w:p w14:paraId="61421AD5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8.</w:t>
      </w:r>
    </w:p>
    <w:p w14:paraId="400C4408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9.</w:t>
      </w:r>
    </w:p>
    <w:p w14:paraId="319ABAE7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10.</w:t>
      </w:r>
    </w:p>
    <w:p w14:paraId="1800FB26" w14:textId="77777777" w:rsidR="004D2A03" w:rsidRDefault="0005229C">
      <w:pPr>
        <w:widowControl/>
        <w:spacing w:before="300"/>
        <w:jc w:val="left"/>
        <w:rPr>
          <w:rFonts w:ascii="Arial" w:hAnsi="Arial" w:cs="Arial"/>
          <w:color w:val="000000"/>
          <w:szCs w:val="21"/>
        </w:rPr>
      </w:pPr>
      <w:bookmarkStart w:id="9" w:name="Kycx"/>
      <w:bookmarkStart w:id="10" w:name="Zzjc"/>
      <w:bookmarkEnd w:id="9"/>
      <w:bookmarkEnd w:id="10"/>
      <w:r>
        <w:rPr>
          <w:rFonts w:ascii="Arial" w:eastAsia="宋体" w:hAnsi="Arial" w:cs="Arial"/>
          <w:noProof/>
          <w:color w:val="000000"/>
          <w:kern w:val="0"/>
          <w:szCs w:val="21"/>
          <w:lang w:bidi="ar"/>
        </w:rPr>
        <w:drawing>
          <wp:inline distT="0" distB="0" distL="114300" distR="114300" wp14:anchorId="64965886" wp14:editId="76CF0024">
            <wp:extent cx="95250" cy="95250"/>
            <wp:effectExtent l="0" t="0" r="0" b="0"/>
            <wp:docPr id="9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6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b/>
          <w:color w:val="000000"/>
          <w:kern w:val="0"/>
          <w:szCs w:val="21"/>
          <w:lang w:bidi="ar"/>
        </w:rPr>
        <w:t>发表</w:t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代表性</w:t>
      </w:r>
      <w:r>
        <w:rPr>
          <w:rFonts w:ascii="Arial" w:eastAsia="宋体" w:hAnsi="Arial" w:cs="Arial" w:hint="eastAsia"/>
          <w:b/>
          <w:color w:val="000000"/>
          <w:kern w:val="0"/>
          <w:szCs w:val="21"/>
          <w:lang w:bidi="ar"/>
        </w:rPr>
        <w:t>10</w:t>
      </w:r>
      <w:r>
        <w:rPr>
          <w:rFonts w:ascii="Arial" w:eastAsia="宋体" w:hAnsi="Arial" w:cs="Arial" w:hint="eastAsia"/>
          <w:b/>
          <w:kern w:val="0"/>
          <w:szCs w:val="21"/>
          <w:lang w:bidi="ar"/>
        </w:rPr>
        <w:t>授权专利或成果转化</w:t>
      </w:r>
      <w:r>
        <w:rPr>
          <w:rFonts w:ascii="Arial" w:eastAsia="宋体" w:hAnsi="Arial" w:cs="Arial" w:hint="eastAsia"/>
          <w:b/>
          <w:color w:val="FF0000"/>
          <w:kern w:val="0"/>
          <w:szCs w:val="21"/>
          <w:lang w:bidi="ar"/>
        </w:rPr>
        <w:t>（此项没内容可直接删除）</w:t>
      </w:r>
    </w:p>
    <w:p w14:paraId="78AFA25D" w14:textId="77777777" w:rsidR="004D2A03" w:rsidRDefault="0005229C">
      <w:pPr>
        <w:widowControl/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FF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FF0000"/>
          <w:kern w:val="0"/>
          <w:szCs w:val="21"/>
          <w:shd w:val="clear" w:color="auto" w:fill="FFFFFF"/>
          <w:lang w:bidi="ar"/>
        </w:rPr>
        <w:t>例：（</w:t>
      </w:r>
      <w:r>
        <w:rPr>
          <w:rFonts w:ascii="Arial" w:hAnsi="Arial" w:cs="Arial" w:hint="eastAsia"/>
          <w:color w:val="FF0000"/>
          <w:szCs w:val="21"/>
        </w:rPr>
        <w:t>字体用五号宋体）</w:t>
      </w:r>
    </w:p>
    <w:p w14:paraId="04F4C785" w14:textId="77777777" w:rsidR="004D2A03" w:rsidRDefault="0005229C">
      <w:pPr>
        <w:widowControl/>
        <w:numPr>
          <w:ilvl w:val="0"/>
          <w:numId w:val="6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，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，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，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. </w:t>
      </w:r>
      <w:r>
        <w:rPr>
          <w:rFonts w:ascii="Arial" w:eastAsia="宋体" w:hAnsi="Arial" w:cs="Arial"/>
          <w:color w:val="000000"/>
          <w:szCs w:val="21"/>
          <w:shd w:val="clear" w:color="auto" w:fill="FFFFFF"/>
        </w:rPr>
        <w:t>一种</w:t>
      </w:r>
      <w:r>
        <w:rPr>
          <w:rFonts w:ascii="Arial" w:eastAsia="宋体" w:hAnsi="Arial" w:cs="Arial" w:hint="eastAsia"/>
          <w:color w:val="000000"/>
          <w:szCs w:val="21"/>
          <w:shd w:val="clear" w:color="auto" w:fill="FFFFFF"/>
        </w:rPr>
        <w:t>XXXX</w:t>
      </w:r>
      <w:r>
        <w:rPr>
          <w:rFonts w:ascii="Arial" w:eastAsia="宋体" w:hAnsi="Arial" w:cs="Arial"/>
          <w:color w:val="000000"/>
          <w:szCs w:val="21"/>
          <w:shd w:val="clear" w:color="auto" w:fill="FFFFFF"/>
        </w:rPr>
        <w:t>载体材料及其制备方法和应用</w:t>
      </w:r>
      <w:r>
        <w:rPr>
          <w:rFonts w:ascii="Arial" w:eastAsia="宋体" w:hAnsi="Arial" w:cs="Arial"/>
          <w:color w:val="000000"/>
          <w:szCs w:val="21"/>
          <w:shd w:val="clear" w:color="auto" w:fill="FFFFFF"/>
        </w:rPr>
        <w:t>,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发明专利，</w:t>
      </w:r>
      <w:proofErr w:type="spellStart"/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ZL201610301697.5</w:t>
      </w:r>
      <w:proofErr w:type="spellEnd"/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，授权公告日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 xml:space="preserve">2018. </w:t>
      </w:r>
      <w:r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0</w:t>
      </w:r>
      <w:r>
        <w:rPr>
          <w:rFonts w:ascii="Arial" w:eastAsia="宋体" w:hAnsi="Arial" w:cs="Arial"/>
          <w:color w:val="000000"/>
          <w:kern w:val="0"/>
          <w:szCs w:val="21"/>
          <w:shd w:val="clear" w:color="auto" w:fill="FFFFFF"/>
          <w:lang w:bidi="ar"/>
        </w:rPr>
        <w:t>1. 16</w:t>
      </w:r>
    </w:p>
    <w:p w14:paraId="3D96E500" w14:textId="5BB1B24A" w:rsidR="004D2A03" w:rsidRDefault="0005229C">
      <w:pPr>
        <w:widowControl/>
        <w:numPr>
          <w:ilvl w:val="0"/>
          <w:numId w:val="6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lastRenderedPageBreak/>
        <w:t>成果转化例子</w:t>
      </w:r>
      <w:r w:rsidR="00FC5FB8">
        <w:rPr>
          <w:rFonts w:ascii="Arial" w:hAnsi="Arial" w:cs="Arial" w:hint="eastAsia"/>
          <w:color w:val="000000"/>
          <w:szCs w:val="21"/>
        </w:rPr>
        <w:t>：</w:t>
      </w:r>
      <w:proofErr w:type="spellStart"/>
      <w:r w:rsidR="00FC5FB8"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XXXXXXXX</w:t>
      </w:r>
      <w:proofErr w:type="spellEnd"/>
      <w:r w:rsidR="00FC5FB8">
        <w:rPr>
          <w:rFonts w:ascii="Arial" w:eastAsia="宋体" w:hAnsi="Arial" w:cs="Arial" w:hint="eastAsia"/>
          <w:color w:val="000000"/>
          <w:kern w:val="0"/>
          <w:szCs w:val="21"/>
          <w:shd w:val="clear" w:color="auto" w:fill="FFFFFF"/>
          <w:lang w:bidi="ar"/>
        </w:rPr>
        <w:t>（</w:t>
      </w:r>
      <w:r w:rsidR="00FC5FB8">
        <w:rPr>
          <w:rFonts w:ascii="Arial" w:hAnsi="Arial" w:cs="Arial" w:hint="eastAsia"/>
          <w:color w:val="000000"/>
          <w:szCs w:val="21"/>
        </w:rPr>
        <w:t>产品名），</w:t>
      </w:r>
      <w:r w:rsidR="00FC5FB8" w:rsidRPr="00FC5FB8">
        <w:rPr>
          <w:rFonts w:ascii="Arial" w:hAnsi="Arial" w:cs="Arial" w:hint="eastAsia"/>
          <w:color w:val="000000"/>
          <w:szCs w:val="21"/>
        </w:rPr>
        <w:t>备案号</w:t>
      </w:r>
      <w:r w:rsidR="00FC5FB8">
        <w:rPr>
          <w:rFonts w:ascii="Arial" w:hAnsi="Arial" w:cs="Arial" w:hint="eastAsia"/>
          <w:color w:val="000000"/>
          <w:szCs w:val="21"/>
        </w:rPr>
        <w:t>：</w:t>
      </w:r>
      <w:r w:rsidR="00FC5FB8" w:rsidRPr="00FC5FB8">
        <w:rPr>
          <w:rFonts w:ascii="Arial" w:hAnsi="Arial" w:cs="Arial" w:hint="eastAsia"/>
          <w:color w:val="000000"/>
          <w:szCs w:val="21"/>
        </w:rPr>
        <w:t>粤</w:t>
      </w:r>
      <w:proofErr w:type="gramStart"/>
      <w:r w:rsidR="00FC5FB8" w:rsidRPr="00FC5FB8">
        <w:rPr>
          <w:rFonts w:ascii="Arial" w:hAnsi="Arial" w:cs="Arial" w:hint="eastAsia"/>
          <w:color w:val="000000"/>
          <w:szCs w:val="21"/>
        </w:rPr>
        <w:t>穗械备</w:t>
      </w:r>
      <w:proofErr w:type="gramEnd"/>
      <w:r w:rsidR="00FC5FB8">
        <w:rPr>
          <w:rFonts w:ascii="Arial" w:hAnsi="Arial" w:cs="Arial" w:hint="eastAsia"/>
          <w:color w:val="000000"/>
          <w:szCs w:val="21"/>
        </w:rPr>
        <w:t>X</w:t>
      </w:r>
      <w:r w:rsidR="00FC5FB8">
        <w:rPr>
          <w:rFonts w:ascii="Arial" w:hAnsi="Arial" w:cs="Arial"/>
          <w:color w:val="000000"/>
          <w:szCs w:val="21"/>
        </w:rPr>
        <w:t>XXX</w:t>
      </w:r>
      <w:r w:rsidR="00FC5FB8" w:rsidRPr="00FC5FB8">
        <w:rPr>
          <w:rFonts w:ascii="Arial" w:hAnsi="Arial" w:cs="Arial" w:hint="eastAsia"/>
          <w:color w:val="000000"/>
          <w:szCs w:val="21"/>
        </w:rPr>
        <w:t>号</w:t>
      </w:r>
      <w:r w:rsidR="00FC5FB8" w:rsidRPr="00FC5FB8">
        <w:rPr>
          <w:rFonts w:ascii="Arial" w:hAnsi="Arial" w:cs="Arial" w:hint="eastAsia"/>
          <w:color w:val="000000"/>
          <w:szCs w:val="21"/>
        </w:rPr>
        <w:t>.</w:t>
      </w:r>
    </w:p>
    <w:p w14:paraId="60DC06DE" w14:textId="77777777" w:rsidR="004D2A03" w:rsidRDefault="004D2A03">
      <w:pPr>
        <w:widowControl/>
        <w:numPr>
          <w:ilvl w:val="0"/>
          <w:numId w:val="6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hAnsi="Arial" w:cs="Arial"/>
          <w:color w:val="000000"/>
          <w:szCs w:val="21"/>
        </w:rPr>
      </w:pPr>
    </w:p>
    <w:p w14:paraId="740052A1" w14:textId="77777777" w:rsidR="004D2A03" w:rsidRDefault="004D2A03">
      <w:pPr>
        <w:widowControl/>
        <w:numPr>
          <w:ilvl w:val="0"/>
          <w:numId w:val="6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hAnsi="Arial" w:cs="Arial"/>
          <w:color w:val="000000"/>
          <w:szCs w:val="21"/>
        </w:rPr>
      </w:pPr>
    </w:p>
    <w:p w14:paraId="4B6EDE7A" w14:textId="77777777" w:rsidR="004D2A03" w:rsidRDefault="004D2A03">
      <w:pPr>
        <w:widowControl/>
        <w:numPr>
          <w:ilvl w:val="0"/>
          <w:numId w:val="6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hAnsi="Arial" w:cs="Arial"/>
          <w:color w:val="000000"/>
          <w:szCs w:val="21"/>
        </w:rPr>
      </w:pPr>
    </w:p>
    <w:p w14:paraId="7759CF0D" w14:textId="77777777" w:rsidR="004D2A03" w:rsidRDefault="004D2A03">
      <w:pPr>
        <w:widowControl/>
        <w:numPr>
          <w:ilvl w:val="0"/>
          <w:numId w:val="6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hAnsi="Arial" w:cs="Arial"/>
          <w:color w:val="000000"/>
          <w:szCs w:val="21"/>
        </w:rPr>
      </w:pPr>
    </w:p>
    <w:p w14:paraId="4B6912AB" w14:textId="77777777" w:rsidR="004D2A03" w:rsidRDefault="004D2A03">
      <w:pPr>
        <w:widowControl/>
        <w:numPr>
          <w:ilvl w:val="0"/>
          <w:numId w:val="6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hAnsi="Arial" w:cs="Arial"/>
          <w:color w:val="000000"/>
          <w:szCs w:val="21"/>
        </w:rPr>
      </w:pPr>
    </w:p>
    <w:p w14:paraId="18FE0829" w14:textId="77777777" w:rsidR="004D2A03" w:rsidRDefault="004D2A03">
      <w:pPr>
        <w:widowControl/>
        <w:numPr>
          <w:ilvl w:val="0"/>
          <w:numId w:val="6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hAnsi="Arial" w:cs="Arial"/>
          <w:color w:val="000000"/>
          <w:szCs w:val="21"/>
        </w:rPr>
      </w:pPr>
    </w:p>
    <w:p w14:paraId="648BBECB" w14:textId="77777777" w:rsidR="004D2A03" w:rsidRDefault="004D2A03">
      <w:pPr>
        <w:widowControl/>
        <w:numPr>
          <w:ilvl w:val="0"/>
          <w:numId w:val="6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hAnsi="Arial" w:cs="Arial"/>
          <w:color w:val="000000"/>
          <w:szCs w:val="21"/>
        </w:rPr>
      </w:pPr>
    </w:p>
    <w:p w14:paraId="602370E6" w14:textId="77777777" w:rsidR="004D2A03" w:rsidRDefault="004D2A03">
      <w:pPr>
        <w:widowControl/>
        <w:numPr>
          <w:ilvl w:val="0"/>
          <w:numId w:val="6"/>
        </w:numPr>
        <w:pBdr>
          <w:top w:val="dashed" w:sz="6" w:space="7" w:color="7F9DB9"/>
          <w:left w:val="dashed" w:sz="6" w:space="7" w:color="7F9DB9"/>
          <w:bottom w:val="dashed" w:sz="6" w:space="7" w:color="7F9DB9"/>
          <w:right w:val="dashed" w:sz="6" w:space="7" w:color="7F9DB9"/>
        </w:pBdr>
        <w:shd w:val="clear" w:color="auto" w:fill="FFFFFF"/>
        <w:spacing w:before="150" w:line="420" w:lineRule="atLeast"/>
        <w:jc w:val="left"/>
        <w:rPr>
          <w:rFonts w:ascii="Arial" w:hAnsi="Arial" w:cs="Arial"/>
          <w:color w:val="000000"/>
          <w:szCs w:val="21"/>
        </w:rPr>
      </w:pPr>
      <w:bookmarkStart w:id="11" w:name="Zdxs"/>
      <w:bookmarkStart w:id="12" w:name="Jxhd"/>
      <w:bookmarkEnd w:id="11"/>
      <w:bookmarkEnd w:id="12"/>
    </w:p>
    <w:p w14:paraId="4AAF0AC2" w14:textId="77777777" w:rsidR="004D2A03" w:rsidRDefault="004D2A03">
      <w:bookmarkStart w:id="13" w:name="Wdtd"/>
      <w:bookmarkEnd w:id="13"/>
    </w:p>
    <w:sectPr w:rsidR="004D2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68137" w14:textId="77777777" w:rsidR="0005229C" w:rsidRDefault="0005229C" w:rsidP="00FC5FB8">
      <w:r>
        <w:separator/>
      </w:r>
    </w:p>
  </w:endnote>
  <w:endnote w:type="continuationSeparator" w:id="0">
    <w:p w14:paraId="584B90AD" w14:textId="77777777" w:rsidR="0005229C" w:rsidRDefault="0005229C" w:rsidP="00F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67F45" w14:textId="77777777" w:rsidR="0005229C" w:rsidRDefault="0005229C" w:rsidP="00FC5FB8">
      <w:r>
        <w:separator/>
      </w:r>
    </w:p>
  </w:footnote>
  <w:footnote w:type="continuationSeparator" w:id="0">
    <w:p w14:paraId="15BEBD03" w14:textId="77777777" w:rsidR="0005229C" w:rsidRDefault="0005229C" w:rsidP="00FC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730E4C"/>
    <w:multiLevelType w:val="singleLevel"/>
    <w:tmpl w:val="8E730E4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F91E61A"/>
    <w:multiLevelType w:val="singleLevel"/>
    <w:tmpl w:val="DF91E6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E991EEA"/>
    <w:multiLevelType w:val="singleLevel"/>
    <w:tmpl w:val="FE991EEA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9F04251"/>
    <w:multiLevelType w:val="singleLevel"/>
    <w:tmpl w:val="19F04251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49CA0A43"/>
    <w:multiLevelType w:val="singleLevel"/>
    <w:tmpl w:val="49CA0A43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73238536"/>
    <w:multiLevelType w:val="singleLevel"/>
    <w:tmpl w:val="73238536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F719BB"/>
    <w:rsid w:val="0005229C"/>
    <w:rsid w:val="004D2A03"/>
    <w:rsid w:val="00674EB7"/>
    <w:rsid w:val="006E2C43"/>
    <w:rsid w:val="00764A76"/>
    <w:rsid w:val="00905A6A"/>
    <w:rsid w:val="009C4A8E"/>
    <w:rsid w:val="00DD5361"/>
    <w:rsid w:val="00FC5FB8"/>
    <w:rsid w:val="085D5FB3"/>
    <w:rsid w:val="1040033E"/>
    <w:rsid w:val="1CF719BB"/>
    <w:rsid w:val="311C0CFB"/>
    <w:rsid w:val="35BF1DD5"/>
    <w:rsid w:val="42147F35"/>
    <w:rsid w:val="4EBE28BE"/>
    <w:rsid w:val="590655DF"/>
    <w:rsid w:val="5C7D0612"/>
    <w:rsid w:val="668B4D94"/>
    <w:rsid w:val="71530D06"/>
    <w:rsid w:val="735E338D"/>
    <w:rsid w:val="73A70CC2"/>
    <w:rsid w:val="75E3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163C2F"/>
  <w15:docId w15:val="{0ABDFEE0-AE6F-4663-B50B-5087E00C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FC5FB8"/>
    <w:rPr>
      <w:sz w:val="18"/>
      <w:szCs w:val="18"/>
    </w:rPr>
  </w:style>
  <w:style w:type="character" w:customStyle="1" w:styleId="a6">
    <w:name w:val="批注框文本 字符"/>
    <w:basedOn w:val="a0"/>
    <w:link w:val="a5"/>
    <w:rsid w:val="00FC5F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璧玉</dc:creator>
  <cp:lastModifiedBy>杨 燕妮</cp:lastModifiedBy>
  <cp:revision>15</cp:revision>
  <cp:lastPrinted>2020-04-26T07:51:00Z</cp:lastPrinted>
  <dcterms:created xsi:type="dcterms:W3CDTF">2020-04-26T05:26:00Z</dcterms:created>
  <dcterms:modified xsi:type="dcterms:W3CDTF">2020-04-30T08:24:00Z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